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34892" w14:textId="77777777" w:rsidR="005E5CCE" w:rsidRDefault="005E5CCE" w:rsidP="005E5CCE">
      <w:pPr>
        <w:jc w:val="center"/>
        <w:rPr>
          <w:b/>
        </w:rPr>
      </w:pPr>
      <w:r>
        <w:rPr>
          <w:b/>
        </w:rPr>
        <w:t>CONCEPTOS PREVIOS</w:t>
      </w:r>
    </w:p>
    <w:p w14:paraId="0073C702" w14:textId="77777777" w:rsidR="005E5CCE" w:rsidRDefault="005E5CCE" w:rsidP="005E5CCE">
      <w:pPr>
        <w:jc w:val="both"/>
        <w:rPr>
          <w:b/>
        </w:rPr>
      </w:pPr>
      <w:r>
        <w:rPr>
          <w:b/>
        </w:rPr>
        <w:t>Completa la tabla:</w:t>
      </w:r>
    </w:p>
    <w:tbl>
      <w:tblPr>
        <w:tblStyle w:val="Tablaconcuadrcula4-nfasis1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281"/>
      </w:tblGrid>
      <w:tr w:rsidR="005E5CCE" w14:paraId="223EF22E" w14:textId="77777777" w:rsidTr="005E5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14:paraId="74A65384" w14:textId="77777777" w:rsidR="005E5CCE" w:rsidRDefault="005E5CCE">
            <w:pPr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¿QUÉ ES?</w:t>
            </w:r>
          </w:p>
        </w:tc>
        <w:tc>
          <w:tcPr>
            <w:tcW w:w="6281" w:type="dxa"/>
            <w:hideMark/>
          </w:tcPr>
          <w:p w14:paraId="2BDEED36" w14:textId="77777777" w:rsidR="005E5CCE" w:rsidRDefault="005E5CC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RESPUESTA</w:t>
            </w:r>
          </w:p>
        </w:tc>
      </w:tr>
      <w:tr w:rsidR="005E5CCE" w14:paraId="109057AA" w14:textId="77777777" w:rsidTr="005E5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3DDA613" w14:textId="77777777" w:rsidR="005E5CCE" w:rsidRDefault="005E5CCE">
            <w:pPr>
              <w:spacing w:line="240" w:lineRule="auto"/>
              <w:jc w:val="both"/>
              <w:rPr>
                <w:b w:val="0"/>
              </w:rPr>
            </w:pPr>
            <w:r>
              <w:t xml:space="preserve">Modo de color RGB </w:t>
            </w:r>
          </w:p>
          <w:p w14:paraId="49391F29" w14:textId="77777777" w:rsidR="005E5CCE" w:rsidRDefault="005E5CCE">
            <w:pPr>
              <w:spacing w:line="240" w:lineRule="auto"/>
              <w:jc w:val="both"/>
              <w:rPr>
                <w:b w:val="0"/>
              </w:rPr>
            </w:pPr>
          </w:p>
        </w:tc>
        <w:tc>
          <w:tcPr>
            <w:tcW w:w="628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2F6D5631" w14:textId="5F4D8E70" w:rsidR="005E5CCE" w:rsidRDefault="005E5CC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es el </w:t>
            </w:r>
            <w:proofErr w:type="spellStart"/>
            <w:r>
              <w:rPr>
                <w:b/>
              </w:rPr>
              <w:t>mas</w:t>
            </w:r>
            <w:proofErr w:type="spellEnd"/>
            <w:r>
              <w:rPr>
                <w:b/>
              </w:rPr>
              <w:t xml:space="preserve"> adecuado para representar las imágenes que se muestran </w:t>
            </w:r>
          </w:p>
        </w:tc>
      </w:tr>
      <w:tr w:rsidR="005E5CCE" w14:paraId="209D3983" w14:textId="77777777" w:rsidTr="005E5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C7FE1A3" w14:textId="77777777" w:rsidR="005E5CCE" w:rsidRDefault="005E5CCE">
            <w:pPr>
              <w:spacing w:line="240" w:lineRule="auto"/>
              <w:jc w:val="both"/>
              <w:rPr>
                <w:b w:val="0"/>
              </w:rPr>
            </w:pPr>
            <w:r>
              <w:t>Modo de color CMKY</w:t>
            </w:r>
          </w:p>
          <w:p w14:paraId="20FFEBA1" w14:textId="77777777" w:rsidR="005E5CCE" w:rsidRDefault="005E5CCE">
            <w:pPr>
              <w:spacing w:line="240" w:lineRule="auto"/>
              <w:jc w:val="both"/>
              <w:rPr>
                <w:b w:val="0"/>
              </w:rPr>
            </w:pPr>
          </w:p>
        </w:tc>
        <w:tc>
          <w:tcPr>
            <w:tcW w:w="628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14FF48EC" w14:textId="6994EF1B" w:rsidR="005E5CCE" w:rsidRDefault="005E5CC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Son </w:t>
            </w:r>
            <w:proofErr w:type="spellStart"/>
            <w:r>
              <w:rPr>
                <w:b/>
              </w:rPr>
              <w:t>colo</w:t>
            </w:r>
            <w:proofErr w:type="spellEnd"/>
            <w:r>
              <w:rPr>
                <w:b/>
              </w:rPr>
              <w:t xml:space="preserve"> res básico </w:t>
            </w:r>
            <w:proofErr w:type="gramStart"/>
            <w:r>
              <w:rPr>
                <w:b/>
              </w:rPr>
              <w:t xml:space="preserve">como </w:t>
            </w:r>
            <w:r>
              <w:rPr>
                <w:b/>
              </w:rPr>
              <w:t xml:space="preserve"> (</w:t>
            </w:r>
            <w:proofErr w:type="spellStart"/>
            <w:proofErr w:type="gramEnd"/>
            <w:r>
              <w:rPr>
                <w:b/>
              </w:rPr>
              <w:t>amarillo,negro</w:t>
            </w:r>
            <w:proofErr w:type="spellEnd"/>
            <w:r>
              <w:rPr>
                <w:b/>
              </w:rPr>
              <w:t>) se utiliza en las impresiones a cuatro colores</w:t>
            </w:r>
          </w:p>
        </w:tc>
      </w:tr>
      <w:tr w:rsidR="005E5CCE" w14:paraId="0AA4CA78" w14:textId="77777777" w:rsidTr="005E5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4AB41DC5" w14:textId="77777777" w:rsidR="005E5CCE" w:rsidRDefault="005E5CCE">
            <w:pPr>
              <w:spacing w:line="240" w:lineRule="auto"/>
              <w:jc w:val="both"/>
              <w:rPr>
                <w:b w:val="0"/>
              </w:rPr>
            </w:pPr>
            <w:r>
              <w:t>Mapa de Bit y Vectores</w:t>
            </w:r>
          </w:p>
        </w:tc>
        <w:tc>
          <w:tcPr>
            <w:tcW w:w="628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7AE6FDD5" w14:textId="77777777" w:rsidR="005E5CCE" w:rsidRDefault="005E5CC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El mapa bit se forma a partir de pixeles y los vectores están conformados por polígonos segmentos</w:t>
            </w:r>
          </w:p>
        </w:tc>
      </w:tr>
      <w:tr w:rsidR="005E5CCE" w14:paraId="470A7F49" w14:textId="77777777" w:rsidTr="005E5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6EF81B42" w14:textId="77777777" w:rsidR="005E5CCE" w:rsidRDefault="005E5CCE">
            <w:pPr>
              <w:spacing w:line="240" w:lineRule="auto"/>
              <w:jc w:val="both"/>
              <w:rPr>
                <w:b w:val="0"/>
              </w:rPr>
            </w:pPr>
            <w:r>
              <w:t>Pixeles</w:t>
            </w:r>
          </w:p>
        </w:tc>
        <w:tc>
          <w:tcPr>
            <w:tcW w:w="628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3F3A9F9F" w14:textId="42CF07E1" w:rsidR="005E5CCE" w:rsidRDefault="005E5CC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Unidad </w:t>
            </w:r>
            <w:proofErr w:type="spellStart"/>
            <w:r>
              <w:rPr>
                <w:b/>
              </w:rPr>
              <w:t>mas</w:t>
            </w:r>
            <w:proofErr w:type="spellEnd"/>
            <w:r>
              <w:rPr>
                <w:b/>
              </w:rPr>
              <w:t xml:space="preserve"> pequeña y diminut</w:t>
            </w:r>
            <w:r>
              <w:rPr>
                <w:b/>
              </w:rPr>
              <w:t>a</w:t>
            </w:r>
            <w:r>
              <w:rPr>
                <w:b/>
              </w:rPr>
              <w:t xml:space="preserve"> de una imagen digital</w:t>
            </w:r>
          </w:p>
        </w:tc>
      </w:tr>
      <w:tr w:rsidR="005E5CCE" w14:paraId="6EB5266C" w14:textId="77777777" w:rsidTr="005E5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78C1FC44" w14:textId="77777777" w:rsidR="005E5CCE" w:rsidRDefault="005E5CCE">
            <w:pPr>
              <w:spacing w:line="240" w:lineRule="auto"/>
              <w:jc w:val="both"/>
              <w:rPr>
                <w:b w:val="0"/>
              </w:rPr>
            </w:pPr>
            <w:r>
              <w:t>Resolución</w:t>
            </w:r>
          </w:p>
        </w:tc>
        <w:tc>
          <w:tcPr>
            <w:tcW w:w="628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44F7BA5C" w14:textId="0D6A2124" w:rsidR="005E5CCE" w:rsidRDefault="005E5CC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Numero de pixeles en </w:t>
            </w:r>
            <w:proofErr w:type="gramStart"/>
            <w:r>
              <w:rPr>
                <w:b/>
              </w:rPr>
              <w:t xml:space="preserve">una </w:t>
            </w:r>
            <w:bookmarkStart w:id="0" w:name="_GoBack"/>
            <w:bookmarkEnd w:id="0"/>
            <w:r>
              <w:rPr>
                <w:b/>
              </w:rPr>
              <w:t xml:space="preserve"> imagen</w:t>
            </w:r>
            <w:proofErr w:type="gramEnd"/>
          </w:p>
        </w:tc>
      </w:tr>
      <w:tr w:rsidR="005E5CCE" w14:paraId="0E8695C4" w14:textId="77777777" w:rsidTr="005E5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368FF69E" w14:textId="77777777" w:rsidR="005E5CCE" w:rsidRDefault="005E5CCE">
            <w:pPr>
              <w:spacing w:line="240" w:lineRule="auto"/>
              <w:jc w:val="both"/>
              <w:rPr>
                <w:b w:val="0"/>
              </w:rPr>
            </w:pPr>
            <w:r>
              <w:t>PPP</w:t>
            </w:r>
          </w:p>
        </w:tc>
        <w:tc>
          <w:tcPr>
            <w:tcW w:w="628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4BF4EF21" w14:textId="0E9D55B0" w:rsidR="005E5CCE" w:rsidRDefault="005E5CC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nivel de enlace para poder hacer conexión de dos puntos</w:t>
            </w:r>
          </w:p>
        </w:tc>
      </w:tr>
    </w:tbl>
    <w:p w14:paraId="5C2C2C56" w14:textId="77777777" w:rsidR="005E5CCE" w:rsidRDefault="005E5CCE" w:rsidP="005E5CCE">
      <w:pPr>
        <w:jc w:val="both"/>
        <w:rPr>
          <w:b/>
        </w:rPr>
      </w:pPr>
    </w:p>
    <w:p w14:paraId="25ADB88F" w14:textId="77777777" w:rsidR="005E5CCE" w:rsidRDefault="005E5CCE" w:rsidP="005E5CCE">
      <w:pPr>
        <w:jc w:val="center"/>
        <w:rPr>
          <w:b/>
          <w:lang w:val="en-US"/>
        </w:rPr>
      </w:pPr>
      <w:r>
        <w:rPr>
          <w:b/>
          <w:lang w:val="en-US"/>
        </w:rPr>
        <w:t>INTERFAZ</w:t>
      </w:r>
    </w:p>
    <w:p w14:paraId="148E0D36" w14:textId="77777777" w:rsidR="005E5CCE" w:rsidRDefault="005E5CCE" w:rsidP="005E5CCE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A </w:t>
      </w:r>
      <w:proofErr w:type="gramStart"/>
      <w:r>
        <w:rPr>
          <w:b/>
        </w:rPr>
        <w:t>continuación</w:t>
      </w:r>
      <w:proofErr w:type="gramEnd"/>
      <w:r>
        <w:rPr>
          <w:b/>
        </w:rPr>
        <w:t xml:space="preserve"> verás las partes de la ventana de Adobe </w:t>
      </w:r>
      <w:proofErr w:type="spellStart"/>
      <w:r>
        <w:rPr>
          <w:b/>
        </w:rPr>
        <w:t>Illustrator</w:t>
      </w:r>
      <w:proofErr w:type="spellEnd"/>
      <w:r>
        <w:rPr>
          <w:b/>
        </w:rPr>
        <w:t xml:space="preserve"> CS6, que en </w:t>
      </w:r>
      <w:proofErr w:type="spellStart"/>
      <w:r>
        <w:rPr>
          <w:b/>
        </w:rPr>
        <w:t>escencia</w:t>
      </w:r>
      <w:proofErr w:type="spellEnd"/>
      <w:r>
        <w:rPr>
          <w:b/>
        </w:rPr>
        <w:t xml:space="preserve"> son las mismas que las de Adobe </w:t>
      </w:r>
      <w:proofErr w:type="spellStart"/>
      <w:r>
        <w:rPr>
          <w:b/>
        </w:rPr>
        <w:t>PhotoShop</w:t>
      </w:r>
      <w:proofErr w:type="spellEnd"/>
      <w:r>
        <w:rPr>
          <w:b/>
        </w:rPr>
        <w:t>.</w:t>
      </w:r>
    </w:p>
    <w:p w14:paraId="289D7A21" w14:textId="77777777" w:rsidR="005E5CCE" w:rsidRDefault="005E5CCE" w:rsidP="005E5CCE">
      <w:pPr>
        <w:pStyle w:val="Prrafodelista"/>
        <w:jc w:val="both"/>
        <w:rPr>
          <w:b/>
        </w:rPr>
      </w:pPr>
    </w:p>
    <w:p w14:paraId="3C630F97" w14:textId="6D3E59C9" w:rsidR="005E5CCE" w:rsidRDefault="005E5CCE" w:rsidP="005E5CCE">
      <w:pPr>
        <w:pStyle w:val="Prrafodelista"/>
        <w:jc w:val="both"/>
        <w:rPr>
          <w:b/>
        </w:rPr>
      </w:pPr>
      <w:r>
        <w:rPr>
          <w:noProof/>
          <w:lang w:eastAsia="es-CO"/>
        </w:rPr>
        <w:drawing>
          <wp:inline distT="0" distB="0" distL="0" distR="0" wp14:anchorId="5B7FE5E8" wp14:editId="67601CD1">
            <wp:extent cx="4876800" cy="2743200"/>
            <wp:effectExtent l="0" t="0" r="0" b="0"/>
            <wp:docPr id="2" name="Imagen 2" descr="Resultado de imagen para partes de la ventana de illustrator c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partes de la ventana de illustrator cs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514D8" w14:textId="065620EC" w:rsidR="005E5CCE" w:rsidRDefault="005E5CCE"/>
    <w:sectPr w:rsidR="005E5C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4454F"/>
    <w:multiLevelType w:val="hybridMultilevel"/>
    <w:tmpl w:val="4AB0D91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CE"/>
    <w:rsid w:val="005E5CCE"/>
    <w:rsid w:val="00A9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EF66"/>
  <w15:chartTrackingRefBased/>
  <w15:docId w15:val="{EEB4459A-9A26-4DF5-BB0C-10C90F83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CC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CE"/>
    <w:pPr>
      <w:ind w:left="720"/>
      <w:contextualSpacing/>
    </w:pPr>
  </w:style>
  <w:style w:type="table" w:styleId="Tablaconcuadrcula4-nfasis1">
    <w:name w:val="Grid Table 4 Accent 1"/>
    <w:basedOn w:val="Tablanormal"/>
    <w:uiPriority w:val="49"/>
    <w:rsid w:val="005E5CC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8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poencima123@gmail.com</dc:creator>
  <cp:keywords/>
  <dc:description/>
  <cp:lastModifiedBy>poencima123@gmail.com</cp:lastModifiedBy>
  <cp:revision>1</cp:revision>
  <dcterms:created xsi:type="dcterms:W3CDTF">2020-03-31T23:41:00Z</dcterms:created>
  <dcterms:modified xsi:type="dcterms:W3CDTF">2020-03-31T23:57:00Z</dcterms:modified>
</cp:coreProperties>
</file>